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D102D" w14:textId="77777777" w:rsidR="00F6780A" w:rsidRPr="009448F7" w:rsidRDefault="00F6780A" w:rsidP="00F6780A">
      <w:pPr>
        <w:spacing w:line="240" w:lineRule="auto"/>
        <w:jc w:val="center"/>
        <w:rPr>
          <w:rFonts w:ascii="Lato" w:hAnsi="Lato" w:cs="Arial"/>
          <w:b/>
          <w:sz w:val="20"/>
          <w:szCs w:val="20"/>
        </w:rPr>
      </w:pPr>
      <w:r w:rsidRPr="009448F7">
        <w:rPr>
          <w:rFonts w:ascii="Lato" w:hAnsi="Lato" w:cs="Arial"/>
          <w:b/>
          <w:sz w:val="20"/>
          <w:szCs w:val="20"/>
        </w:rPr>
        <w:t>Informacja o przetwarzaniu danych osobowych</w:t>
      </w:r>
    </w:p>
    <w:p w14:paraId="6A128389" w14:textId="77777777" w:rsidR="00F6780A" w:rsidRPr="009448F7" w:rsidRDefault="00F6780A" w:rsidP="00F6780A">
      <w:pPr>
        <w:spacing w:line="240" w:lineRule="auto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>Zgodnie z art. 13 rozporządzenia Parlamentu Europejskiego i Rady (UE) nr 2016/679 z  dnia 27 kwietnia 2016 r. w sprawie ochrony osób fizycznych w związku z przetwarzaniem danych osobowych i w sprawie swobodnego przepływu takich danych oraz uchylenia dyrektywy 95/46/WE</w:t>
      </w:r>
      <w:r>
        <w:rPr>
          <w:rFonts w:ascii="Lato" w:hAnsi="Lato" w:cs="Arial"/>
          <w:sz w:val="20"/>
          <w:szCs w:val="20"/>
        </w:rPr>
        <w:t>,</w:t>
      </w:r>
      <w:r w:rsidRPr="009448F7">
        <w:rPr>
          <w:rFonts w:ascii="Lato" w:hAnsi="Lato" w:cs="Arial"/>
          <w:sz w:val="20"/>
          <w:szCs w:val="20"/>
        </w:rPr>
        <w:t xml:space="preserve"> zwanego dalej „RODO”</w:t>
      </w:r>
      <w:r>
        <w:rPr>
          <w:rFonts w:ascii="Lato" w:hAnsi="Lato" w:cs="Arial"/>
          <w:sz w:val="20"/>
          <w:szCs w:val="20"/>
        </w:rPr>
        <w:t>,</w:t>
      </w:r>
      <w:r w:rsidRPr="009448F7">
        <w:rPr>
          <w:rFonts w:ascii="Lato" w:hAnsi="Lato" w:cs="Arial"/>
          <w:sz w:val="20"/>
          <w:szCs w:val="20"/>
        </w:rPr>
        <w:t xml:space="preserve"> informujemy, że będziemy przetwarzać Pani/Pana dane osobowe. Szczegóły tego dotyczące:</w:t>
      </w:r>
    </w:p>
    <w:p w14:paraId="634CFBE7" w14:textId="77777777" w:rsidR="00F6780A" w:rsidRPr="009448F7" w:rsidRDefault="00F6780A" w:rsidP="00F6780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hAnsi="Lato" w:cs="Arial"/>
          <w:b/>
          <w:sz w:val="20"/>
          <w:szCs w:val="20"/>
        </w:rPr>
      </w:pPr>
      <w:r w:rsidRPr="009448F7">
        <w:rPr>
          <w:rFonts w:ascii="Lato" w:hAnsi="Lato" w:cs="Arial"/>
          <w:b/>
          <w:sz w:val="20"/>
          <w:szCs w:val="20"/>
        </w:rPr>
        <w:t>Administrator danych osobowych</w:t>
      </w:r>
    </w:p>
    <w:p w14:paraId="1B68C4A8" w14:textId="77777777" w:rsidR="00F6780A" w:rsidRPr="00C47622" w:rsidRDefault="00F6780A" w:rsidP="00F6780A">
      <w:pPr>
        <w:pStyle w:val="Akapitzlist"/>
        <w:spacing w:line="240" w:lineRule="auto"/>
        <w:ind w:left="426"/>
        <w:jc w:val="both"/>
      </w:pPr>
      <w:r w:rsidRPr="009448F7">
        <w:rPr>
          <w:rFonts w:ascii="Lato" w:hAnsi="Lato" w:cs="Arial"/>
          <w:sz w:val="20"/>
          <w:szCs w:val="20"/>
        </w:rPr>
        <w:t xml:space="preserve">Centrum Medyczne Kształcenia Podyplomowego z siedzibą w Warszawie, </w:t>
      </w:r>
      <w:r w:rsidRPr="006E359F">
        <w:t>ul. Marymoncka 99/103, 01-813 Warszawa, tel. 22 5693 700 informuje, że jest Administratorem Pani/Pana danych osobowych.</w:t>
      </w:r>
    </w:p>
    <w:p w14:paraId="1D4D1E8D" w14:textId="77777777" w:rsidR="00F6780A" w:rsidRPr="006E359F" w:rsidRDefault="00F6780A" w:rsidP="00F6780A">
      <w:pPr>
        <w:pStyle w:val="Akapitzlist"/>
        <w:spacing w:line="240" w:lineRule="auto"/>
        <w:ind w:left="426"/>
        <w:jc w:val="both"/>
      </w:pPr>
    </w:p>
    <w:p w14:paraId="3299BF92" w14:textId="77777777" w:rsidR="00F6780A" w:rsidRPr="009448F7" w:rsidRDefault="00F6780A" w:rsidP="00F6780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hAnsi="Lato" w:cs="Arial"/>
          <w:b/>
          <w:sz w:val="20"/>
          <w:szCs w:val="20"/>
        </w:rPr>
      </w:pPr>
      <w:r w:rsidRPr="009448F7">
        <w:rPr>
          <w:rFonts w:ascii="Lato" w:hAnsi="Lato" w:cs="Arial"/>
          <w:b/>
          <w:sz w:val="20"/>
          <w:szCs w:val="20"/>
        </w:rPr>
        <w:t>Inspektor Ochrony Danych</w:t>
      </w:r>
    </w:p>
    <w:p w14:paraId="4F570E4B" w14:textId="77777777" w:rsidR="00F6780A" w:rsidRPr="009448F7" w:rsidRDefault="00F6780A" w:rsidP="00F6780A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 xml:space="preserve">Centrum Medyczne Kształcenia Podyplomowego wyznaczyło Inspektora Ochrony Danych, </w:t>
      </w:r>
      <w:r w:rsidRPr="009448F7">
        <w:rPr>
          <w:rFonts w:ascii="Lato" w:hAnsi="Lato" w:cs="Arial"/>
          <w:sz w:val="20"/>
          <w:szCs w:val="20"/>
        </w:rPr>
        <w:br/>
        <w:t xml:space="preserve">z którym może Pani/Pan skontaktować się w sprawach ochrony swoich danych osobowych </w:t>
      </w:r>
      <w:r w:rsidRPr="009448F7">
        <w:rPr>
          <w:rFonts w:ascii="Lato" w:hAnsi="Lato" w:cs="Arial"/>
          <w:sz w:val="20"/>
          <w:szCs w:val="20"/>
        </w:rPr>
        <w:br/>
        <w:t>i realizacji swoich praw za pomocą e-mail: iod@cmkp.edu.pl, telefon: 22 5601 004 lub pisemnie na adres naszej siedziby, wskazany w pkt I.</w:t>
      </w:r>
    </w:p>
    <w:p w14:paraId="59CC2D4F" w14:textId="77777777" w:rsidR="00F6780A" w:rsidRPr="009448F7" w:rsidRDefault="00F6780A" w:rsidP="00F6780A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</w:p>
    <w:p w14:paraId="08F31648" w14:textId="77777777" w:rsidR="00F6780A" w:rsidRPr="009448F7" w:rsidRDefault="00F6780A" w:rsidP="00F6780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hAnsi="Lato" w:cs="Arial"/>
          <w:b/>
          <w:sz w:val="20"/>
          <w:szCs w:val="20"/>
        </w:rPr>
      </w:pPr>
      <w:r w:rsidRPr="009448F7">
        <w:rPr>
          <w:rFonts w:ascii="Lato" w:hAnsi="Lato" w:cs="Arial"/>
          <w:b/>
          <w:sz w:val="20"/>
          <w:szCs w:val="20"/>
        </w:rPr>
        <w:t>Cele i podstawy przetwarzania</w:t>
      </w:r>
    </w:p>
    <w:p w14:paraId="70AA6ED1" w14:textId="77777777" w:rsidR="00F6780A" w:rsidRPr="009448F7" w:rsidRDefault="00F6780A" w:rsidP="00F6780A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 xml:space="preserve">Przetwarzanie Pani/Pana danych osobowych ma na celu przeprowadzenie postępowania w sprawie uznania stażu podyplomowego odbytego przez lekarza albo lekarza dentystę w państwie niebędącym państwem członkowskim Unii Europejskiej za równoważny w całości albo w części </w:t>
      </w:r>
      <w:r w:rsidRPr="009448F7">
        <w:rPr>
          <w:rFonts w:ascii="Lato" w:hAnsi="Lato" w:cs="Arial"/>
          <w:sz w:val="20"/>
          <w:szCs w:val="20"/>
        </w:rPr>
        <w:br/>
        <w:t xml:space="preserve">ze stażem podyplomowym obowiązującym w Rzeczypospolitej Polskiej, kontaktowania się w toku postępowania, weryfikacji pod kątem kompletności i ocenie merytorycznej dokumentów, wydania opinii na podstawie obowiązków wynikających z przepisów prawa w zakresie art. 15j ustawy  z  dnia  5  grudnia  1996 r. o zawodach lekarza i lekarza dentysty, ustawy z dnia 14 czerwca 1960 r. Kodeks postępowania administracyjnego oraz ustalenia, dochodzenia lub obrony przed roszczeniami </w:t>
      </w:r>
      <w:r>
        <w:rPr>
          <w:rFonts w:ascii="Lato" w:hAnsi="Lato" w:cs="Arial"/>
          <w:sz w:val="20"/>
          <w:szCs w:val="20"/>
        </w:rPr>
        <w:t>co stanowi</w:t>
      </w:r>
      <w:r w:rsidRPr="009448F7">
        <w:rPr>
          <w:rFonts w:ascii="Lato" w:hAnsi="Lato" w:cs="Arial"/>
          <w:sz w:val="20"/>
          <w:szCs w:val="20"/>
        </w:rPr>
        <w:t xml:space="preserve"> prawnie uzasadniony interes Administratora (podstawa z art. 6 ust. 1 lit. c, lit. f RODO).  </w:t>
      </w:r>
    </w:p>
    <w:p w14:paraId="556A3DA3" w14:textId="77777777" w:rsidR="00F6780A" w:rsidRPr="009448F7" w:rsidRDefault="00F6780A" w:rsidP="00F6780A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</w:p>
    <w:p w14:paraId="67CB7DD7" w14:textId="77777777" w:rsidR="00F6780A" w:rsidRPr="009448F7" w:rsidRDefault="00F6780A" w:rsidP="00F6780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hAnsi="Lato" w:cs="Arial"/>
          <w:b/>
          <w:sz w:val="20"/>
          <w:szCs w:val="20"/>
        </w:rPr>
      </w:pPr>
      <w:r w:rsidRPr="009448F7">
        <w:rPr>
          <w:rFonts w:ascii="Lato" w:hAnsi="Lato" w:cs="Arial"/>
          <w:b/>
          <w:sz w:val="20"/>
          <w:szCs w:val="20"/>
        </w:rPr>
        <w:t>Odbiorcy danych</w:t>
      </w:r>
    </w:p>
    <w:p w14:paraId="04A782F7" w14:textId="77777777" w:rsidR="00F6780A" w:rsidRPr="009448F7" w:rsidRDefault="00F6780A" w:rsidP="00F6780A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>Pani/Pana dane osobowe zostaną udostępnione członkom zespołu ekspertów opiniującym merytorycznie dokumentację oraz ministrowi właściwemu do spraw zdrowia. Pani/Pana dane mogą zostać także udostępnione podmiotom przetwarzającym, które świadczą</w:t>
      </w:r>
      <w:r w:rsidRPr="006E359F">
        <w:rPr>
          <w:rFonts w:ascii="Lato" w:hAnsi="Lato" w:cs="Arial"/>
          <w:sz w:val="20"/>
          <w:szCs w:val="20"/>
        </w:rPr>
        <w:t xml:space="preserve"> </w:t>
      </w:r>
      <w:r w:rsidRPr="009448F7">
        <w:rPr>
          <w:rFonts w:ascii="Lato" w:hAnsi="Lato" w:cs="Arial"/>
          <w:sz w:val="20"/>
          <w:szCs w:val="20"/>
        </w:rPr>
        <w:t xml:space="preserve">nam usługi prawnicze, wspierają nas systemami teleinformatycznymi oraz dostarczają nam i obsługują nasze systemy informatyczne oraz oprogramowanie wykorzystywane do właściwej realizacji zadań oraz w przypadku zaistniałej konieczności podmiotom uprawnionym do otrzymania Pani/Pana danych na podstawie obowiązujących przepisów prawa. </w:t>
      </w:r>
    </w:p>
    <w:p w14:paraId="2957F9C0" w14:textId="77777777" w:rsidR="00F6780A" w:rsidRPr="009448F7" w:rsidRDefault="00F6780A" w:rsidP="00F6780A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</w:p>
    <w:p w14:paraId="2F15012F" w14:textId="77777777" w:rsidR="00F6780A" w:rsidRPr="009448F7" w:rsidRDefault="00F6780A" w:rsidP="00F6780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hAnsi="Lato" w:cs="Arial"/>
          <w:b/>
          <w:sz w:val="20"/>
          <w:szCs w:val="20"/>
        </w:rPr>
      </w:pPr>
      <w:r w:rsidRPr="009448F7">
        <w:rPr>
          <w:rFonts w:ascii="Lato" w:hAnsi="Lato" w:cs="Arial"/>
          <w:b/>
          <w:sz w:val="20"/>
          <w:szCs w:val="20"/>
        </w:rPr>
        <w:t>Przekazywanie danych do państw trzecich lub organizacji międzynarodowych</w:t>
      </w:r>
    </w:p>
    <w:p w14:paraId="53DB3806" w14:textId="77777777" w:rsidR="00F6780A" w:rsidRPr="009448F7" w:rsidRDefault="00F6780A" w:rsidP="00F6780A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>Nie przekazujemy Pani/Pana danych poza teren Europejskiego Obszaru Gospodarczego.</w:t>
      </w:r>
    </w:p>
    <w:p w14:paraId="1C0110C1" w14:textId="77777777" w:rsidR="00F6780A" w:rsidRPr="009448F7" w:rsidRDefault="00F6780A" w:rsidP="00F6780A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</w:p>
    <w:p w14:paraId="6FEC7608" w14:textId="77777777" w:rsidR="00F6780A" w:rsidRPr="009448F7" w:rsidRDefault="00F6780A" w:rsidP="00F6780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hAnsi="Lato" w:cs="Arial"/>
          <w:b/>
          <w:sz w:val="20"/>
          <w:szCs w:val="20"/>
        </w:rPr>
      </w:pPr>
      <w:r w:rsidRPr="009448F7">
        <w:rPr>
          <w:rFonts w:ascii="Lato" w:hAnsi="Lato" w:cs="Arial"/>
          <w:b/>
          <w:sz w:val="20"/>
          <w:szCs w:val="20"/>
        </w:rPr>
        <w:t>Okres przechowywania danych</w:t>
      </w:r>
    </w:p>
    <w:p w14:paraId="5D78FA67" w14:textId="77777777" w:rsidR="00F6780A" w:rsidRPr="009448F7" w:rsidRDefault="00F6780A" w:rsidP="00F6780A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>Pani/Pana dane osobowe będą przechowywane przez okres określony przepisami kancelaryjno</w:t>
      </w:r>
      <w:r w:rsidRPr="009448F7">
        <w:rPr>
          <w:rFonts w:ascii="Cambria Math" w:hAnsi="Cambria Math" w:cs="Cambria Math"/>
          <w:sz w:val="20"/>
          <w:szCs w:val="20"/>
        </w:rPr>
        <w:t>‑</w:t>
      </w:r>
      <w:r w:rsidRPr="009448F7">
        <w:rPr>
          <w:rFonts w:ascii="Lato" w:hAnsi="Lato" w:cs="Arial"/>
          <w:sz w:val="20"/>
          <w:szCs w:val="20"/>
        </w:rPr>
        <w:t>archiwalnymi obowi</w:t>
      </w:r>
      <w:r w:rsidRPr="009448F7">
        <w:rPr>
          <w:rFonts w:ascii="Lato" w:hAnsi="Lato" w:cs="Lato"/>
          <w:sz w:val="20"/>
          <w:szCs w:val="20"/>
        </w:rPr>
        <w:t>ą</w:t>
      </w:r>
      <w:r w:rsidRPr="009448F7">
        <w:rPr>
          <w:rFonts w:ascii="Lato" w:hAnsi="Lato" w:cs="Arial"/>
          <w:sz w:val="20"/>
          <w:szCs w:val="20"/>
        </w:rPr>
        <w:t>zuj</w:t>
      </w:r>
      <w:r w:rsidRPr="009448F7">
        <w:rPr>
          <w:rFonts w:ascii="Lato" w:hAnsi="Lato" w:cs="Lato"/>
          <w:sz w:val="20"/>
          <w:szCs w:val="20"/>
        </w:rPr>
        <w:t>ą</w:t>
      </w:r>
      <w:r w:rsidRPr="009448F7">
        <w:rPr>
          <w:rFonts w:ascii="Lato" w:hAnsi="Lato" w:cs="Arial"/>
          <w:sz w:val="20"/>
          <w:szCs w:val="20"/>
        </w:rPr>
        <w:t>cymi w CMKP, przy czym bieg tego okresu rozpoczyna si</w:t>
      </w:r>
      <w:r w:rsidRPr="009448F7">
        <w:rPr>
          <w:rFonts w:ascii="Lato" w:hAnsi="Lato" w:cs="Lato"/>
          <w:sz w:val="20"/>
          <w:szCs w:val="20"/>
        </w:rPr>
        <w:t>ę</w:t>
      </w:r>
      <w:r w:rsidRPr="009448F7">
        <w:rPr>
          <w:rFonts w:ascii="Lato" w:hAnsi="Lato" w:cs="Arial"/>
          <w:sz w:val="20"/>
          <w:szCs w:val="20"/>
        </w:rPr>
        <w:t xml:space="preserve">     z dniem 1 stycznia roku nast</w:t>
      </w:r>
      <w:r w:rsidRPr="009448F7">
        <w:rPr>
          <w:rFonts w:ascii="Lato" w:hAnsi="Lato" w:cs="Lato"/>
          <w:sz w:val="20"/>
          <w:szCs w:val="20"/>
        </w:rPr>
        <w:t>ę</w:t>
      </w:r>
      <w:r w:rsidRPr="009448F7">
        <w:rPr>
          <w:rFonts w:ascii="Lato" w:hAnsi="Lato" w:cs="Arial"/>
          <w:sz w:val="20"/>
          <w:szCs w:val="20"/>
        </w:rPr>
        <w:t>puj</w:t>
      </w:r>
      <w:r w:rsidRPr="009448F7">
        <w:rPr>
          <w:rFonts w:ascii="Lato" w:hAnsi="Lato" w:cs="Lato"/>
          <w:sz w:val="20"/>
          <w:szCs w:val="20"/>
        </w:rPr>
        <w:t>ą</w:t>
      </w:r>
      <w:r w:rsidRPr="009448F7">
        <w:rPr>
          <w:rFonts w:ascii="Lato" w:hAnsi="Lato" w:cs="Arial"/>
          <w:sz w:val="20"/>
          <w:szCs w:val="20"/>
        </w:rPr>
        <w:t>cego po roku zako</w:t>
      </w:r>
      <w:r w:rsidRPr="009448F7">
        <w:rPr>
          <w:rFonts w:ascii="Lato" w:hAnsi="Lato" w:cs="Lato"/>
          <w:sz w:val="20"/>
          <w:szCs w:val="20"/>
        </w:rPr>
        <w:t>ń</w:t>
      </w:r>
      <w:r w:rsidRPr="009448F7">
        <w:rPr>
          <w:rFonts w:ascii="Lato" w:hAnsi="Lato" w:cs="Arial"/>
          <w:sz w:val="20"/>
          <w:szCs w:val="20"/>
        </w:rPr>
        <w:t>czenia post</w:t>
      </w:r>
      <w:r w:rsidRPr="009448F7">
        <w:rPr>
          <w:rFonts w:ascii="Lato" w:hAnsi="Lato" w:cs="Lato"/>
          <w:sz w:val="20"/>
          <w:szCs w:val="20"/>
        </w:rPr>
        <w:t>ę</w:t>
      </w:r>
      <w:r w:rsidRPr="009448F7">
        <w:rPr>
          <w:rFonts w:ascii="Lato" w:hAnsi="Lato" w:cs="Arial"/>
          <w:sz w:val="20"/>
          <w:szCs w:val="20"/>
        </w:rPr>
        <w:t>powania administracyjnego.</w:t>
      </w:r>
    </w:p>
    <w:p w14:paraId="052B3809" w14:textId="77777777" w:rsidR="00F6780A" w:rsidRPr="009448F7" w:rsidRDefault="00F6780A" w:rsidP="00F6780A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</w:p>
    <w:p w14:paraId="661152FC" w14:textId="77777777" w:rsidR="00F6780A" w:rsidRPr="009448F7" w:rsidRDefault="00F6780A" w:rsidP="00F6780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hAnsi="Lato" w:cs="Arial"/>
          <w:b/>
          <w:sz w:val="20"/>
          <w:szCs w:val="20"/>
        </w:rPr>
      </w:pPr>
      <w:r w:rsidRPr="009448F7">
        <w:rPr>
          <w:rFonts w:ascii="Lato" w:hAnsi="Lato" w:cs="Arial"/>
          <w:b/>
          <w:sz w:val="20"/>
          <w:szCs w:val="20"/>
        </w:rPr>
        <w:t>Pani/Pana prawa</w:t>
      </w:r>
    </w:p>
    <w:p w14:paraId="41A983B6" w14:textId="77777777" w:rsidR="00F6780A" w:rsidRPr="009448F7" w:rsidRDefault="00F6780A" w:rsidP="00F6780A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>Przysługuje Pani/Panu:</w:t>
      </w:r>
    </w:p>
    <w:p w14:paraId="1F2EA1C1" w14:textId="77777777" w:rsidR="00F6780A" w:rsidRPr="009448F7" w:rsidRDefault="00F6780A" w:rsidP="00F6780A">
      <w:pPr>
        <w:pStyle w:val="Akapitzlist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>prawo dostępu do Pani/Pana danych osobowych – uzyskania od Administratora potwierdzenia, czy przetwarzane są Pani/Pana dane osobowe, a jeżeli ma to miejsce, uzyskanie dostępu do nich oraz przekazania Pani/Panu informacji w zakresie wskazanym w art. 15 RODO;</w:t>
      </w:r>
    </w:p>
    <w:p w14:paraId="5B002B46" w14:textId="77777777" w:rsidR="00F6780A" w:rsidRPr="009448F7" w:rsidRDefault="00F6780A" w:rsidP="00F6780A">
      <w:pPr>
        <w:pStyle w:val="Akapitzlist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 xml:space="preserve">prawo do sprostowania Pani/Pana danych osobowych – żądania  od Administratora niezwłocznego sprostowania danych osobowych, które są nieprawidłowe oraz uzupełnienia niekompletnych danych osobowych zgodnie z art. 16 RODO; </w:t>
      </w:r>
    </w:p>
    <w:p w14:paraId="3089052E" w14:textId="77777777" w:rsidR="00F6780A" w:rsidRPr="009448F7" w:rsidRDefault="00F6780A" w:rsidP="00F6780A">
      <w:pPr>
        <w:pStyle w:val="Akapitzlist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 xml:space="preserve">prawo do usunięcia Pani/Pana danych osobowych – żądania od Administratora niezwłocznego usunięcia danych osobowych, jeżeli spełniona zostanie jedna z przesłanek określonych w art. 17 RODO, m.in. dane osobowe nie są już niezbędne do celów, w których zostały zebrane. Prawo </w:t>
      </w:r>
      <w:r w:rsidRPr="009448F7">
        <w:rPr>
          <w:rFonts w:ascii="Lato" w:hAnsi="Lato" w:cs="Arial"/>
          <w:sz w:val="20"/>
          <w:szCs w:val="20"/>
        </w:rPr>
        <w:lastRenderedPageBreak/>
        <w:t>usunięcia danych może zostać ograniczone ze względu na obowiązki Administratora wynikające z obowiązującego prawa;</w:t>
      </w:r>
    </w:p>
    <w:p w14:paraId="13988D01" w14:textId="77777777" w:rsidR="00F6780A" w:rsidRPr="009448F7" w:rsidRDefault="00F6780A" w:rsidP="00F6780A">
      <w:pPr>
        <w:pStyle w:val="Akapitzlist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>prawo do ograniczenia przetwarzania Pani/Pana danych osobowych w przypadkach wskazanych w art. 18 RODO, m. in. kwestionowania prawidłowości danych osobowych;</w:t>
      </w:r>
    </w:p>
    <w:p w14:paraId="5E662A4A" w14:textId="77777777" w:rsidR="00F6780A" w:rsidRPr="009448F7" w:rsidRDefault="00F6780A" w:rsidP="00F6780A">
      <w:pPr>
        <w:pStyle w:val="Akapitzlist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>prawo do wniesienia sprzeciwu wobec przetwarzania Pani/Pana danych osobowych w przypadkach określonych w art. 21 RODO;</w:t>
      </w:r>
    </w:p>
    <w:p w14:paraId="10714B4D" w14:textId="77777777" w:rsidR="00F6780A" w:rsidRPr="009448F7" w:rsidRDefault="00F6780A" w:rsidP="00F6780A">
      <w:pPr>
        <w:pStyle w:val="Akapitzlist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>prawo do wniesienia skargi do organu nadzorczego zajmującego się ochroną danych osobowych zgodnie z art. 77 RODO.</w:t>
      </w:r>
    </w:p>
    <w:p w14:paraId="65628A75" w14:textId="77777777" w:rsidR="00F6780A" w:rsidRPr="009448F7" w:rsidRDefault="00F6780A" w:rsidP="00F6780A">
      <w:pPr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 xml:space="preserve">W celu skorzystania z ww. praw należy skierować żądanie do Administratora Danych Osobowych lub Inspektora Ochrony Danych – dane kontaktowe wskazano w pkt I lub II niniejszej informacji. Proszę pamiętać, że przed realizacją Pani/Pana uprawnień Administrator będzie musiał upewnić się, że Pani/Pan ma powyższe prawo, czyli odpowiednio Panią/Pana zidentyfikować.  </w:t>
      </w:r>
    </w:p>
    <w:p w14:paraId="1066A145" w14:textId="77777777" w:rsidR="00F6780A" w:rsidRPr="009448F7" w:rsidRDefault="00F6780A" w:rsidP="00F6780A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Lato" w:hAnsi="Lato" w:cs="Arial"/>
          <w:b/>
          <w:sz w:val="20"/>
          <w:szCs w:val="20"/>
        </w:rPr>
      </w:pPr>
      <w:r w:rsidRPr="009448F7">
        <w:rPr>
          <w:rFonts w:ascii="Lato" w:hAnsi="Lato" w:cs="Arial"/>
          <w:b/>
          <w:sz w:val="20"/>
          <w:szCs w:val="20"/>
        </w:rPr>
        <w:t>Informacja o wymogu/dobrowolności podania danych</w:t>
      </w:r>
    </w:p>
    <w:p w14:paraId="4C4583B8" w14:textId="77777777" w:rsidR="00F6780A" w:rsidRPr="006E359F" w:rsidRDefault="00F6780A" w:rsidP="00F6780A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  <w:r w:rsidRPr="006E359F">
        <w:rPr>
          <w:rFonts w:ascii="Lato" w:hAnsi="Lato" w:cs="Arial"/>
          <w:sz w:val="20"/>
          <w:szCs w:val="20"/>
        </w:rPr>
        <w:t>Podanie przez Panią/Pana danych osobowych jest wymagane przepisami prawa. Konsekwencją niepodania danych osobowych będzie brak weryfikacji formalnej i oceny merytorycznej wniosku oraz nieprzeprowadz</w:t>
      </w:r>
      <w:r w:rsidRPr="00C47622">
        <w:rPr>
          <w:rFonts w:ascii="Lato" w:hAnsi="Lato" w:cs="Arial"/>
          <w:sz w:val="20"/>
          <w:szCs w:val="20"/>
        </w:rPr>
        <w:t xml:space="preserve">enie postępowania celem </w:t>
      </w:r>
      <w:r w:rsidRPr="006E359F">
        <w:rPr>
          <w:rFonts w:ascii="Lato" w:hAnsi="Lato" w:cs="Arial"/>
          <w:sz w:val="20"/>
          <w:szCs w:val="20"/>
        </w:rPr>
        <w:t xml:space="preserve">wydania opinii i przekazania akt </w:t>
      </w:r>
      <w:r>
        <w:rPr>
          <w:rFonts w:ascii="Lato" w:hAnsi="Lato" w:cs="Arial"/>
          <w:sz w:val="20"/>
          <w:szCs w:val="20"/>
        </w:rPr>
        <w:t>ministrowi</w:t>
      </w:r>
      <w:r w:rsidRPr="006E359F">
        <w:rPr>
          <w:rFonts w:ascii="Lato" w:hAnsi="Lato" w:cs="Arial"/>
          <w:sz w:val="20"/>
          <w:szCs w:val="20"/>
        </w:rPr>
        <w:t xml:space="preserve"> właściwe</w:t>
      </w:r>
      <w:r>
        <w:rPr>
          <w:rFonts w:ascii="Lato" w:hAnsi="Lato" w:cs="Arial"/>
          <w:sz w:val="20"/>
          <w:szCs w:val="20"/>
        </w:rPr>
        <w:t>mu</w:t>
      </w:r>
      <w:r w:rsidRPr="006E359F">
        <w:rPr>
          <w:rFonts w:ascii="Lato" w:hAnsi="Lato" w:cs="Arial"/>
          <w:sz w:val="20"/>
          <w:szCs w:val="20"/>
        </w:rPr>
        <w:t xml:space="preserve"> do spraw zdrowia.</w:t>
      </w:r>
    </w:p>
    <w:p w14:paraId="21DB17C4" w14:textId="77777777" w:rsidR="00F6780A" w:rsidRPr="006E359F" w:rsidRDefault="00F6780A" w:rsidP="00F6780A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</w:p>
    <w:p w14:paraId="6D2B7F96" w14:textId="77777777" w:rsidR="00F6780A" w:rsidRPr="006E359F" w:rsidRDefault="00F6780A" w:rsidP="00F6780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hAnsi="Lato" w:cs="Arial"/>
          <w:b/>
          <w:sz w:val="20"/>
          <w:szCs w:val="20"/>
        </w:rPr>
      </w:pPr>
      <w:r w:rsidRPr="006E359F">
        <w:rPr>
          <w:rFonts w:ascii="Lato" w:hAnsi="Lato" w:cs="Arial"/>
          <w:b/>
          <w:sz w:val="20"/>
          <w:szCs w:val="20"/>
        </w:rPr>
        <w:t>Informacje o zautomatyzowanym podejmowaniu decyzji, w tym profilowaniu:</w:t>
      </w:r>
    </w:p>
    <w:p w14:paraId="38CA7EFA" w14:textId="77777777" w:rsidR="00F6780A" w:rsidRPr="006E359F" w:rsidRDefault="00F6780A" w:rsidP="00F6780A">
      <w:pPr>
        <w:pStyle w:val="Akapitzlist"/>
        <w:spacing w:line="240" w:lineRule="auto"/>
        <w:ind w:left="426"/>
        <w:jc w:val="both"/>
      </w:pPr>
      <w:r w:rsidRPr="006E359F">
        <w:rPr>
          <w:rFonts w:ascii="Lato" w:hAnsi="Lato" w:cs="Arial"/>
          <w:sz w:val="20"/>
          <w:szCs w:val="20"/>
        </w:rPr>
        <w:t>Pani/Pana dane osobowe nie będą podlegały zautomatyzowanemu podejmowaniu decyzji, w tym profilowaniu.</w:t>
      </w:r>
    </w:p>
    <w:p w14:paraId="6331BF6D" w14:textId="77777777" w:rsidR="00F6780A" w:rsidRDefault="00F6780A" w:rsidP="00F6780A"/>
    <w:p w14:paraId="6AF6B3FD" w14:textId="77777777" w:rsidR="00F6780A" w:rsidRPr="00D03EEF" w:rsidRDefault="00F6780A" w:rsidP="00F6780A">
      <w:pPr>
        <w:rPr>
          <w:rFonts w:ascii="Lato" w:hAnsi="Lato"/>
          <w:sz w:val="20"/>
          <w:szCs w:val="20"/>
        </w:rPr>
      </w:pPr>
    </w:p>
    <w:p w14:paraId="6C6EA9BD" w14:textId="22DA9866" w:rsidR="00F6780A" w:rsidRPr="00D03EEF" w:rsidRDefault="00F6780A" w:rsidP="00F6780A">
      <w:pPr>
        <w:ind w:left="2832"/>
        <w:rPr>
          <w:rFonts w:ascii="Lato" w:hAnsi="Lato"/>
          <w:b/>
          <w:bCs/>
          <w:sz w:val="20"/>
          <w:szCs w:val="20"/>
        </w:rPr>
      </w:pPr>
      <w:r w:rsidRPr="00D03EEF">
        <w:rPr>
          <w:rFonts w:ascii="Lato" w:hAnsi="Lato"/>
          <w:b/>
          <w:bCs/>
          <w:sz w:val="20"/>
          <w:szCs w:val="20"/>
        </w:rPr>
        <w:t xml:space="preserve">   </w:t>
      </w:r>
      <w:r w:rsidR="00D03EEF" w:rsidRPr="00D03EEF">
        <w:rPr>
          <w:rFonts w:ascii="Lato" w:hAnsi="Lato"/>
          <w:b/>
          <w:bCs/>
          <w:sz w:val="20"/>
          <w:szCs w:val="20"/>
        </w:rPr>
        <w:t xml:space="preserve"> </w:t>
      </w:r>
      <w:r w:rsidRPr="00D03EEF">
        <w:rPr>
          <w:rFonts w:ascii="Lato" w:hAnsi="Lato"/>
          <w:b/>
          <w:bCs/>
          <w:sz w:val="20"/>
          <w:szCs w:val="20"/>
        </w:rPr>
        <w:t xml:space="preserve">  </w:t>
      </w:r>
      <w:r w:rsidR="00D03EEF">
        <w:rPr>
          <w:rFonts w:ascii="Lato" w:hAnsi="Lato"/>
          <w:b/>
          <w:bCs/>
          <w:sz w:val="20"/>
          <w:szCs w:val="20"/>
        </w:rPr>
        <w:t xml:space="preserve">             </w:t>
      </w:r>
      <w:r w:rsidRPr="00D03EEF">
        <w:rPr>
          <w:rFonts w:ascii="Lato" w:hAnsi="Lato"/>
          <w:b/>
          <w:bCs/>
          <w:sz w:val="20"/>
          <w:szCs w:val="20"/>
        </w:rPr>
        <w:t xml:space="preserve"> </w:t>
      </w:r>
      <w:r w:rsidRPr="00D03EEF">
        <w:rPr>
          <w:rFonts w:ascii="Lato" w:hAnsi="Lato"/>
          <w:b/>
          <w:bCs/>
          <w:sz w:val="20"/>
          <w:szCs w:val="20"/>
        </w:rPr>
        <w:t>Oświadczam, że zapoznałem się i przyjmuję do wiadomości</w:t>
      </w:r>
    </w:p>
    <w:p w14:paraId="635E5785" w14:textId="77777777" w:rsidR="00D03EEF" w:rsidRPr="00D03EEF" w:rsidRDefault="00D03EEF" w:rsidP="00D03EEF">
      <w:pPr>
        <w:ind w:left="4956"/>
        <w:rPr>
          <w:rFonts w:ascii="Lato" w:hAnsi="Lato"/>
          <w:b/>
          <w:bCs/>
          <w:sz w:val="20"/>
          <w:szCs w:val="20"/>
        </w:rPr>
      </w:pPr>
    </w:p>
    <w:p w14:paraId="771F1D6A" w14:textId="210E6F59" w:rsidR="00F6780A" w:rsidRPr="00D03EEF" w:rsidRDefault="00D03EEF" w:rsidP="00D03EEF">
      <w:pPr>
        <w:ind w:left="4956"/>
        <w:rPr>
          <w:rFonts w:ascii="Lato" w:hAnsi="Lato"/>
          <w:b/>
          <w:bCs/>
          <w:sz w:val="20"/>
          <w:szCs w:val="20"/>
        </w:rPr>
      </w:pPr>
      <w:r w:rsidRPr="00D03EEF">
        <w:rPr>
          <w:rFonts w:ascii="Lato" w:hAnsi="Lato"/>
          <w:b/>
          <w:bCs/>
          <w:sz w:val="20"/>
          <w:szCs w:val="20"/>
        </w:rPr>
        <w:t xml:space="preserve"> </w:t>
      </w:r>
      <w:r>
        <w:rPr>
          <w:rFonts w:ascii="Lato" w:hAnsi="Lato"/>
          <w:b/>
          <w:bCs/>
          <w:sz w:val="20"/>
          <w:szCs w:val="20"/>
        </w:rPr>
        <w:t xml:space="preserve">          </w:t>
      </w:r>
      <w:r w:rsidRPr="00D03EEF">
        <w:rPr>
          <w:rFonts w:ascii="Lato" w:hAnsi="Lato"/>
          <w:b/>
          <w:bCs/>
          <w:sz w:val="20"/>
          <w:szCs w:val="20"/>
        </w:rPr>
        <w:t xml:space="preserve">     </w:t>
      </w:r>
      <w:r w:rsidR="00F6780A" w:rsidRPr="00D03EEF">
        <w:rPr>
          <w:rFonts w:ascii="Lato" w:hAnsi="Lato"/>
          <w:b/>
          <w:bCs/>
          <w:sz w:val="20"/>
          <w:szCs w:val="20"/>
        </w:rPr>
        <w:t>……………………….</w:t>
      </w:r>
      <w:r w:rsidR="00F6780A" w:rsidRPr="00D03EEF">
        <w:rPr>
          <w:rFonts w:ascii="Lato" w:hAnsi="Lato"/>
          <w:b/>
          <w:bCs/>
          <w:sz w:val="20"/>
          <w:szCs w:val="20"/>
        </w:rPr>
        <w:t>…………………………</w:t>
      </w:r>
      <w:r w:rsidRPr="00D03EEF">
        <w:rPr>
          <w:rFonts w:ascii="Lato" w:hAnsi="Lato"/>
          <w:b/>
          <w:bCs/>
          <w:sz w:val="20"/>
          <w:szCs w:val="20"/>
        </w:rPr>
        <w:t>…….</w:t>
      </w:r>
    </w:p>
    <w:p w14:paraId="3A918B56" w14:textId="27F1BE68" w:rsidR="00491600" w:rsidRPr="00D03EEF" w:rsidRDefault="00D03EEF" w:rsidP="00D03EEF">
      <w:pPr>
        <w:ind w:left="6372"/>
        <w:rPr>
          <w:rFonts w:ascii="Lato" w:hAnsi="Lato"/>
          <w:b/>
          <w:bCs/>
          <w:sz w:val="20"/>
          <w:szCs w:val="20"/>
        </w:rPr>
      </w:pPr>
      <w:r w:rsidRPr="00D03EEF">
        <w:rPr>
          <w:rFonts w:ascii="Lato" w:hAnsi="Lato"/>
          <w:b/>
          <w:bCs/>
          <w:sz w:val="20"/>
          <w:szCs w:val="20"/>
        </w:rPr>
        <w:t xml:space="preserve">           </w:t>
      </w:r>
      <w:r>
        <w:rPr>
          <w:rFonts w:ascii="Lato" w:hAnsi="Lato"/>
          <w:b/>
          <w:bCs/>
          <w:sz w:val="20"/>
          <w:szCs w:val="20"/>
        </w:rPr>
        <w:t xml:space="preserve">   </w:t>
      </w:r>
      <w:r w:rsidRPr="00D03EEF">
        <w:rPr>
          <w:rFonts w:ascii="Lato" w:hAnsi="Lato"/>
          <w:b/>
          <w:bCs/>
          <w:sz w:val="20"/>
          <w:szCs w:val="20"/>
        </w:rPr>
        <w:t xml:space="preserve"> </w:t>
      </w:r>
      <w:r w:rsidR="00F6780A" w:rsidRPr="00D03EEF">
        <w:rPr>
          <w:rFonts w:ascii="Lato" w:hAnsi="Lato"/>
          <w:b/>
          <w:bCs/>
          <w:sz w:val="20"/>
          <w:szCs w:val="20"/>
        </w:rPr>
        <w:t>czytelny podpis i data</w:t>
      </w:r>
    </w:p>
    <w:sectPr w:rsidR="00491600" w:rsidRPr="00D03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04F2D"/>
    <w:multiLevelType w:val="hybridMultilevel"/>
    <w:tmpl w:val="BA5832CC"/>
    <w:lvl w:ilvl="0" w:tplc="926844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43F1F"/>
    <w:multiLevelType w:val="hybridMultilevel"/>
    <w:tmpl w:val="B22CB3FE"/>
    <w:lvl w:ilvl="0" w:tplc="8FF634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8573867">
    <w:abstractNumId w:val="0"/>
  </w:num>
  <w:num w:numId="2" w16cid:durableId="1024091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20"/>
    <w:rsid w:val="00104F1C"/>
    <w:rsid w:val="00420049"/>
    <w:rsid w:val="00491600"/>
    <w:rsid w:val="009A6720"/>
    <w:rsid w:val="00D03EEF"/>
    <w:rsid w:val="00F6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031F7"/>
  <w15:chartTrackingRefBased/>
  <w15:docId w15:val="{B68589A7-1DB6-4085-86A1-1106C8A38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780A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67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67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67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67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67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67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67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67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67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67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67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67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67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67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67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67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67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67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67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6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67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6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67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67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67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67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67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67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67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744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Domin</dc:creator>
  <cp:keywords/>
  <dc:description/>
  <cp:lastModifiedBy>Maria Domin</cp:lastModifiedBy>
  <cp:revision>5</cp:revision>
  <dcterms:created xsi:type="dcterms:W3CDTF">2026-07-02T08:11:00Z</dcterms:created>
  <dcterms:modified xsi:type="dcterms:W3CDTF">2026-07-02T08:15:00Z</dcterms:modified>
</cp:coreProperties>
</file>